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16515" w14:textId="77777777" w:rsidR="009970E6" w:rsidRDefault="009970E6"/>
    <w:p w14:paraId="7A316516" w14:textId="77777777" w:rsidR="00056801" w:rsidRPr="00DB0AD7" w:rsidRDefault="00056801" w:rsidP="00910716">
      <w:pPr>
        <w:spacing w:before="0" w:after="0" w:line="240" w:lineRule="auto"/>
        <w:ind w:left="5954"/>
        <w:jc w:val="both"/>
        <w:rPr>
          <w:bCs/>
        </w:rPr>
      </w:pPr>
      <w:r w:rsidRPr="00DB0AD7">
        <w:rPr>
          <w:bCs/>
        </w:rPr>
        <w:t xml:space="preserve">Spett.le </w:t>
      </w:r>
    </w:p>
    <w:p w14:paraId="7A316517" w14:textId="3488E90F" w:rsidR="00056801" w:rsidRPr="00910716" w:rsidRDefault="00056801" w:rsidP="00910716">
      <w:pPr>
        <w:spacing w:before="0" w:after="0" w:line="240" w:lineRule="auto"/>
        <w:ind w:left="5954"/>
        <w:jc w:val="both"/>
        <w:rPr>
          <w:b/>
          <w:bCs/>
        </w:rPr>
      </w:pPr>
      <w:r w:rsidRPr="00910716">
        <w:rPr>
          <w:b/>
          <w:bCs/>
        </w:rPr>
        <w:t>C</w:t>
      </w:r>
      <w:r w:rsidR="004D354D">
        <w:rPr>
          <w:b/>
          <w:bCs/>
        </w:rPr>
        <w:t>entro di</w:t>
      </w:r>
      <w:r w:rsidRPr="00910716">
        <w:rPr>
          <w:b/>
          <w:bCs/>
        </w:rPr>
        <w:t xml:space="preserve"> Formazione Logistica Intermodale – CFLI</w:t>
      </w:r>
    </w:p>
    <w:p w14:paraId="7A316518" w14:textId="77777777" w:rsidR="00056801" w:rsidRPr="00DB0AD7" w:rsidRDefault="00056801" w:rsidP="00910716">
      <w:pPr>
        <w:spacing w:before="0" w:after="0" w:line="240" w:lineRule="auto"/>
        <w:ind w:left="5954"/>
        <w:jc w:val="both"/>
        <w:rPr>
          <w:bCs/>
        </w:rPr>
      </w:pPr>
      <w:r w:rsidRPr="00DB0AD7">
        <w:rPr>
          <w:bCs/>
        </w:rPr>
        <w:t>Santa Marta Fabbricato 16</w:t>
      </w:r>
    </w:p>
    <w:p w14:paraId="7A31651B" w14:textId="6530F3EF" w:rsidR="00056801" w:rsidRPr="00DD3A4C" w:rsidRDefault="00056801" w:rsidP="00DD3A4C">
      <w:pPr>
        <w:spacing w:before="0" w:after="0" w:line="240" w:lineRule="auto"/>
        <w:ind w:left="5954"/>
        <w:jc w:val="both"/>
        <w:rPr>
          <w:rStyle w:val="Collegamentoipertestuale"/>
          <w:bCs/>
          <w:color w:val="auto"/>
          <w:u w:val="none"/>
        </w:rPr>
      </w:pPr>
      <w:r w:rsidRPr="00DB0AD7">
        <w:rPr>
          <w:bCs/>
        </w:rPr>
        <w:t>30123 Venezia</w:t>
      </w:r>
    </w:p>
    <w:p w14:paraId="1D9C1BF8" w14:textId="77777777" w:rsidR="00C814DB" w:rsidRDefault="00C814DB" w:rsidP="00785723">
      <w:pPr>
        <w:spacing w:before="0" w:after="0" w:line="240" w:lineRule="auto"/>
        <w:ind w:left="5954"/>
        <w:jc w:val="both"/>
        <w:rPr>
          <w:bCs/>
        </w:rPr>
      </w:pPr>
    </w:p>
    <w:p w14:paraId="3B46BE65" w14:textId="77777777" w:rsidR="00DD3A4C" w:rsidRDefault="00DD3A4C" w:rsidP="00DD3A4C">
      <w:pPr>
        <w:spacing w:before="0" w:after="0"/>
        <w:ind w:left="5954"/>
        <w:jc w:val="both"/>
        <w:rPr>
          <w:bCs/>
        </w:rPr>
      </w:pPr>
      <w:hyperlink r:id="rId5" w:history="1">
        <w:r>
          <w:rPr>
            <w:rStyle w:val="Collegamentoipertestuale"/>
          </w:rPr>
          <w:t>ufficiogarecfli@pec.it</w:t>
        </w:r>
      </w:hyperlink>
      <w:r>
        <w:t xml:space="preserve"> </w:t>
      </w:r>
    </w:p>
    <w:p w14:paraId="0928F528" w14:textId="77777777" w:rsidR="00DD3A4C" w:rsidRDefault="00DD3A4C" w:rsidP="00785723">
      <w:pPr>
        <w:spacing w:before="0" w:after="0" w:line="240" w:lineRule="auto"/>
        <w:ind w:left="5954"/>
        <w:jc w:val="both"/>
        <w:rPr>
          <w:bCs/>
        </w:rPr>
      </w:pPr>
    </w:p>
    <w:p w14:paraId="678D6AE1" w14:textId="77777777" w:rsidR="007F436E" w:rsidRPr="007F436E" w:rsidRDefault="007F436E" w:rsidP="007F436E">
      <w:pPr>
        <w:spacing w:after="0" w:line="240" w:lineRule="auto"/>
        <w:jc w:val="both"/>
        <w:rPr>
          <w:b/>
          <w:bCs/>
          <w:sz w:val="22"/>
        </w:rPr>
      </w:pPr>
      <w:r w:rsidRPr="007F436E">
        <w:rPr>
          <w:b/>
          <w:bCs/>
          <w:sz w:val="22"/>
        </w:rPr>
        <w:t>Avviso di selezione mediante procedura comparativa di curriculum per l’individuazione di un collaboratore esperto di sistemi e reti di trasporto logistiche e intermodali per la realizzazione dei progetti:</w:t>
      </w:r>
    </w:p>
    <w:p w14:paraId="374A3106" w14:textId="77777777" w:rsidR="007F436E" w:rsidRPr="007F436E" w:rsidRDefault="007F436E" w:rsidP="007F436E">
      <w:pPr>
        <w:pStyle w:val="Paragrafoelenco"/>
        <w:numPr>
          <w:ilvl w:val="0"/>
          <w:numId w:val="5"/>
        </w:numPr>
        <w:spacing w:after="0" w:line="240" w:lineRule="auto"/>
        <w:ind w:left="284" w:hanging="284"/>
        <w:jc w:val="both"/>
        <w:rPr>
          <w:rFonts w:ascii="Times New Roman" w:hAnsi="Times New Roman"/>
          <w:b/>
          <w:bCs/>
        </w:rPr>
      </w:pPr>
      <w:r w:rsidRPr="007F436E">
        <w:rPr>
          <w:rFonts w:ascii="Times New Roman" w:hAnsi="Times New Roman"/>
          <w:b/>
          <w:bCs/>
        </w:rPr>
        <w:t>“TRANSPONEXT - Sustainable maritime and multimodal transport” (Project ID ITHR0200443), cofinanziato dal programma Interreg Italia-Croazia (2014-2020) CUP (da essegnare);</w:t>
      </w:r>
    </w:p>
    <w:p w14:paraId="3447939D" w14:textId="77777777" w:rsidR="007F436E" w:rsidRPr="007F436E" w:rsidRDefault="007F436E" w:rsidP="007F436E">
      <w:pPr>
        <w:pStyle w:val="Paragrafoelenco"/>
        <w:numPr>
          <w:ilvl w:val="0"/>
          <w:numId w:val="5"/>
        </w:numPr>
        <w:spacing w:after="0" w:line="240" w:lineRule="auto"/>
        <w:ind w:left="284" w:hanging="284"/>
        <w:jc w:val="both"/>
        <w:rPr>
          <w:rFonts w:ascii="Times New Roman" w:hAnsi="Times New Roman"/>
          <w:b/>
          <w:bCs/>
          <w:lang w:val="en-US"/>
        </w:rPr>
      </w:pPr>
      <w:r w:rsidRPr="007F436E">
        <w:rPr>
          <w:rFonts w:ascii="Times New Roman" w:hAnsi="Times New Roman"/>
          <w:b/>
          <w:bCs/>
          <w:lang w:val="en-US"/>
        </w:rPr>
        <w:t>“AUTOSUP - Preparing the ground for AUTonomous Multimodal SUPply Chains” (Proposal number: 101147468), cofinanziato dal programma HORIZON Research and Innovation Actions CUP (da assegnare)</w:t>
      </w:r>
    </w:p>
    <w:p w14:paraId="7A31651E" w14:textId="77777777" w:rsidR="00056801" w:rsidRPr="007F436E" w:rsidRDefault="00056801" w:rsidP="00785723">
      <w:pPr>
        <w:spacing w:before="0" w:after="0" w:line="240" w:lineRule="auto"/>
        <w:jc w:val="both"/>
        <w:rPr>
          <w:sz w:val="22"/>
          <w:lang w:val="en-US"/>
        </w:rPr>
      </w:pPr>
    </w:p>
    <w:p w14:paraId="7A31651F" w14:textId="68FCA8A1" w:rsidR="00056801" w:rsidRPr="00785723" w:rsidRDefault="00917C2D" w:rsidP="00056801">
      <w:pPr>
        <w:autoSpaceDE w:val="0"/>
        <w:autoSpaceDN w:val="0"/>
        <w:adjustRightInd w:val="0"/>
        <w:spacing w:before="0" w:after="0" w:line="240" w:lineRule="auto"/>
        <w:jc w:val="both"/>
      </w:pPr>
      <w:r w:rsidRPr="00817DA2">
        <w:rPr>
          <w:bCs/>
          <w:sz w:val="22"/>
        </w:rPr>
        <w:t>Il/la sottoscritto/a___________________________________________________________ nato/a a ________________________________ (provincia di_________) il ______________________ codice fiscale_________________________ e residente a ______________________________________________________________________(provincia di ____) in via ______________________________ n. civico _______ c.a.p. ___________</w:t>
      </w:r>
      <w:r w:rsidRPr="00056801">
        <w:rPr>
          <w:bCs/>
          <w:sz w:val="22"/>
        </w:rPr>
        <w:t xml:space="preserve"> chiede di essere ammesso/a alla</w:t>
      </w:r>
      <w:r w:rsidRPr="00817DA2">
        <w:rPr>
          <w:bCs/>
          <w:sz w:val="22"/>
        </w:rPr>
        <w:t xml:space="preserve"> selezione </w:t>
      </w:r>
      <w:r w:rsidRPr="00056801">
        <w:rPr>
          <w:bCs/>
          <w:sz w:val="22"/>
        </w:rPr>
        <w:t xml:space="preserve">per la </w:t>
      </w:r>
      <w:r w:rsidR="00056801" w:rsidRPr="00056801">
        <w:rPr>
          <w:bCs/>
          <w:sz w:val="22"/>
        </w:rPr>
        <w:t xml:space="preserve">mediante procedura comparativa di curriculum </w:t>
      </w:r>
      <w:r w:rsidR="00322E46" w:rsidRPr="00322E46">
        <w:rPr>
          <w:sz w:val="22"/>
        </w:rPr>
        <w:t xml:space="preserve">per l’individuazione di un collaboratore esperto </w:t>
      </w:r>
      <w:r w:rsidR="007F436E">
        <w:rPr>
          <w:sz w:val="22"/>
        </w:rPr>
        <w:t xml:space="preserve">di sistemi </w:t>
      </w:r>
      <w:r w:rsidR="00785723">
        <w:rPr>
          <w:sz w:val="22"/>
        </w:rPr>
        <w:t xml:space="preserve">e reti </w:t>
      </w:r>
      <w:r w:rsidR="007F436E">
        <w:rPr>
          <w:sz w:val="22"/>
        </w:rPr>
        <w:t xml:space="preserve">di trasporto </w:t>
      </w:r>
      <w:r w:rsidR="00785723">
        <w:rPr>
          <w:sz w:val="22"/>
        </w:rPr>
        <w:t>logistiche e intermodali</w:t>
      </w:r>
      <w:r w:rsidR="00322E46" w:rsidRPr="00322E46">
        <w:rPr>
          <w:sz w:val="22"/>
        </w:rPr>
        <w:t xml:space="preserve"> per la realizzazione </w:t>
      </w:r>
      <w:r w:rsidR="00785723">
        <w:rPr>
          <w:sz w:val="22"/>
        </w:rPr>
        <w:t xml:space="preserve">dei </w:t>
      </w:r>
      <w:r w:rsidR="00322E46" w:rsidRPr="00322E46">
        <w:rPr>
          <w:sz w:val="22"/>
        </w:rPr>
        <w:t>progett</w:t>
      </w:r>
      <w:r w:rsidR="00785723">
        <w:rPr>
          <w:sz w:val="22"/>
        </w:rPr>
        <w:t>i</w:t>
      </w:r>
      <w:r w:rsidR="00322E46" w:rsidRPr="00322E46">
        <w:rPr>
          <w:sz w:val="22"/>
        </w:rPr>
        <w:t xml:space="preserve"> </w:t>
      </w:r>
      <w:r w:rsidR="00CA6D35" w:rsidRPr="00CA6D35">
        <w:rPr>
          <w:sz w:val="22"/>
        </w:rPr>
        <w:t xml:space="preserve">TRANSPONEXT” Sustainable maritime and multimodal transport (Cod. ID ITHR0200443) cofinanziato dal programma Interreg Italia-Croazia (2021-2027) </w:t>
      </w:r>
      <w:r w:rsidR="00785723">
        <w:rPr>
          <w:sz w:val="22"/>
        </w:rPr>
        <w:t xml:space="preserve">e </w:t>
      </w:r>
      <w:r w:rsidR="00785723" w:rsidRPr="00785723">
        <w:rPr>
          <w:b/>
          <w:bCs/>
          <w:sz w:val="22"/>
        </w:rPr>
        <w:t>“</w:t>
      </w:r>
      <w:r w:rsidR="00785723" w:rsidRPr="00785723">
        <w:rPr>
          <w:sz w:val="22"/>
        </w:rPr>
        <w:t>AUTOSUP - Preparing the ground for AUTonomous Multimodal SUPply Chains” (Proposal number: 101147468), cofinanziato dal programma HORIZON Research and Innovation Actions</w:t>
      </w:r>
    </w:p>
    <w:p w14:paraId="7A316520" w14:textId="77777777" w:rsidR="00917C2D" w:rsidRPr="00785723" w:rsidRDefault="00917C2D" w:rsidP="00917C2D">
      <w:pPr>
        <w:autoSpaceDE w:val="0"/>
        <w:autoSpaceDN w:val="0"/>
        <w:adjustRightInd w:val="0"/>
        <w:spacing w:before="0" w:after="0" w:line="240" w:lineRule="auto"/>
        <w:jc w:val="both"/>
        <w:rPr>
          <w:sz w:val="22"/>
        </w:rPr>
      </w:pPr>
    </w:p>
    <w:p w14:paraId="7A316521" w14:textId="77777777" w:rsidR="00917C2D" w:rsidRDefault="00917C2D" w:rsidP="00917C2D">
      <w:pPr>
        <w:spacing w:before="0" w:after="0" w:line="240" w:lineRule="auto"/>
        <w:jc w:val="both"/>
        <w:rPr>
          <w:bCs/>
          <w:sz w:val="22"/>
        </w:rPr>
      </w:pPr>
      <w:r w:rsidRPr="00817DA2">
        <w:rPr>
          <w:bCs/>
          <w:sz w:val="22"/>
        </w:rPr>
        <w:t>A tal fine, ai sensi degli articoli 46 e 47 del D.P.R. 445/2000, consapevole delle sanzioni penali previste dall’art.</w:t>
      </w:r>
      <w:r w:rsidRPr="00817DA2">
        <w:rPr>
          <w:bCs/>
          <w:color w:val="FFFFFF"/>
          <w:sz w:val="22"/>
        </w:rPr>
        <w:t>_</w:t>
      </w:r>
      <w:r w:rsidRPr="00817DA2">
        <w:rPr>
          <w:bCs/>
          <w:sz w:val="22"/>
        </w:rPr>
        <w:t xml:space="preserve">76 del citato D.P.R. per le ipotesi di falsità in atti e dichiarazione mendaci, sotto la propria responsabilità dichiara di </w:t>
      </w:r>
      <w:r w:rsidRPr="00817DA2">
        <w:rPr>
          <w:b/>
          <w:bCs/>
          <w:i/>
          <w:sz w:val="22"/>
        </w:rPr>
        <w:t>(barrare le caselle che interessano)</w:t>
      </w:r>
      <w:r w:rsidRPr="00817DA2">
        <w:rPr>
          <w:bCs/>
          <w:sz w:val="22"/>
        </w:rPr>
        <w:t>:</w:t>
      </w:r>
    </w:p>
    <w:p w14:paraId="7A316522" w14:textId="77777777" w:rsidR="00917C2D" w:rsidRPr="00817DA2" w:rsidRDefault="00917C2D" w:rsidP="00917C2D">
      <w:pPr>
        <w:numPr>
          <w:ilvl w:val="0"/>
          <w:numId w:val="1"/>
        </w:numPr>
        <w:spacing w:before="0" w:after="0" w:line="240" w:lineRule="auto"/>
        <w:jc w:val="both"/>
        <w:rPr>
          <w:sz w:val="22"/>
        </w:rPr>
      </w:pPr>
      <w:r w:rsidRPr="00817DA2">
        <w:rPr>
          <w:bCs/>
          <w:sz w:val="22"/>
        </w:rPr>
        <w:t xml:space="preserve">essere </w:t>
      </w:r>
      <w:r w:rsidRPr="00817DA2">
        <w:rPr>
          <w:sz w:val="22"/>
        </w:rPr>
        <w:t>cittadino/a italiano/a (sono equiparati ai cittadini italiani, gli italiani non residenti nella Repubblica ed iscritti all’A.I.R.E.) oppure essere cittadini di Stati Membri dell’Unione Europea oppure essere familiari di cittadini di Stati membri dell’Unione Europea, non aventi la cittadinanza di uno Stato membro, purché titolari del diritto di soggiorno o del diritto di soggiorno permanente oppure essere cittadini di Paesi terzi purché titolari del permesso di soggiorno UE per soggiornanti di lungo periodo o titolari dello status di rifugiato ovvero dello status di protezione sussidiaria;</w:t>
      </w:r>
    </w:p>
    <w:p w14:paraId="7A316523" w14:textId="77777777" w:rsidR="00917C2D" w:rsidRPr="00817DA2" w:rsidRDefault="00917C2D" w:rsidP="00917C2D">
      <w:pPr>
        <w:numPr>
          <w:ilvl w:val="0"/>
          <w:numId w:val="1"/>
        </w:numPr>
        <w:spacing w:before="0" w:after="0" w:line="240" w:lineRule="auto"/>
        <w:jc w:val="both"/>
        <w:rPr>
          <w:bCs/>
          <w:sz w:val="22"/>
        </w:rPr>
      </w:pPr>
      <w:r w:rsidRPr="00817DA2">
        <w:rPr>
          <w:bCs/>
          <w:sz w:val="22"/>
        </w:rPr>
        <w:t>avere un’età non inferiore ai 18 anni;</w:t>
      </w:r>
    </w:p>
    <w:p w14:paraId="7A316524" w14:textId="77777777" w:rsidR="00917C2D" w:rsidRPr="00817DA2" w:rsidRDefault="00917C2D" w:rsidP="00917C2D">
      <w:pPr>
        <w:numPr>
          <w:ilvl w:val="0"/>
          <w:numId w:val="1"/>
        </w:numPr>
        <w:spacing w:before="0" w:after="0" w:line="240" w:lineRule="auto"/>
        <w:jc w:val="both"/>
        <w:rPr>
          <w:bCs/>
          <w:sz w:val="22"/>
        </w:rPr>
      </w:pPr>
      <w:r w:rsidRPr="00817DA2">
        <w:rPr>
          <w:bCs/>
          <w:sz w:val="22"/>
        </w:rPr>
        <w:t>essere idoneo/a fisicamente all’impiego;</w:t>
      </w:r>
    </w:p>
    <w:p w14:paraId="7A316525" w14:textId="77777777" w:rsidR="00917C2D" w:rsidRPr="00817DA2" w:rsidRDefault="00917C2D" w:rsidP="00917C2D">
      <w:pPr>
        <w:numPr>
          <w:ilvl w:val="0"/>
          <w:numId w:val="1"/>
        </w:numPr>
        <w:spacing w:before="0" w:after="0" w:line="240" w:lineRule="auto"/>
        <w:jc w:val="both"/>
        <w:rPr>
          <w:sz w:val="22"/>
        </w:rPr>
      </w:pPr>
      <w:r w:rsidRPr="00817DA2">
        <w:rPr>
          <w:sz w:val="22"/>
        </w:rPr>
        <w:t>essere in posizione regolare nei riguardi degli obblighi di leva o di servizio militare (per i candidati di sesso maschile nati entro il 31.12.1985);</w:t>
      </w:r>
    </w:p>
    <w:p w14:paraId="7A316526" w14:textId="77777777" w:rsidR="00917C2D" w:rsidRPr="00817DA2" w:rsidRDefault="00917C2D" w:rsidP="00917C2D">
      <w:pPr>
        <w:numPr>
          <w:ilvl w:val="0"/>
          <w:numId w:val="1"/>
        </w:numPr>
        <w:spacing w:before="0" w:after="0" w:line="240" w:lineRule="auto"/>
        <w:jc w:val="both"/>
        <w:rPr>
          <w:bCs/>
          <w:sz w:val="22"/>
        </w:rPr>
      </w:pPr>
      <w:r w:rsidRPr="00817DA2">
        <w:rPr>
          <w:bCs/>
          <w:sz w:val="22"/>
        </w:rPr>
        <w:t>godere dei diritti civili e politici;</w:t>
      </w:r>
    </w:p>
    <w:p w14:paraId="7A316527" w14:textId="77777777" w:rsidR="00917C2D" w:rsidRPr="00817DA2" w:rsidRDefault="00917C2D" w:rsidP="00917C2D">
      <w:pPr>
        <w:numPr>
          <w:ilvl w:val="0"/>
          <w:numId w:val="1"/>
        </w:numPr>
        <w:spacing w:before="0" w:after="0" w:line="240" w:lineRule="auto"/>
        <w:jc w:val="both"/>
        <w:rPr>
          <w:sz w:val="22"/>
        </w:rPr>
      </w:pPr>
      <w:r w:rsidRPr="00817DA2">
        <w:rPr>
          <w:sz w:val="22"/>
        </w:rPr>
        <w:t>non essere stato/a destituito/a, dispensato/a o dichiarato/a decaduto/a da precedente impiego presso la Pubblica Amministrazione;</w:t>
      </w:r>
    </w:p>
    <w:p w14:paraId="7A316528" w14:textId="77777777" w:rsidR="00917C2D" w:rsidRPr="00817DA2" w:rsidRDefault="00917C2D" w:rsidP="00917C2D">
      <w:pPr>
        <w:numPr>
          <w:ilvl w:val="0"/>
          <w:numId w:val="1"/>
        </w:numPr>
        <w:spacing w:before="0" w:after="0" w:line="240" w:lineRule="auto"/>
        <w:jc w:val="both"/>
        <w:rPr>
          <w:bCs/>
          <w:sz w:val="22"/>
        </w:rPr>
      </w:pPr>
      <w:r w:rsidRPr="00817DA2">
        <w:rPr>
          <w:sz w:val="22"/>
        </w:rPr>
        <w:t xml:space="preserve">non aver riportato condanne penali (anche in caso di amnistia, indulto, perdono giudiziale e non menzione) e di non avere carichi pendenti che impediscano, ai sensi delle vigenti disposizioni, la costituzione del rapporto di lavoro con la pubblica amministrazione; </w:t>
      </w:r>
    </w:p>
    <w:p w14:paraId="7A316529" w14:textId="77777777" w:rsidR="00917C2D" w:rsidRPr="002F3942" w:rsidRDefault="00917C2D" w:rsidP="00917C2D">
      <w:pPr>
        <w:numPr>
          <w:ilvl w:val="0"/>
          <w:numId w:val="1"/>
        </w:numPr>
        <w:spacing w:before="0" w:after="0" w:line="240" w:lineRule="auto"/>
        <w:jc w:val="both"/>
        <w:rPr>
          <w:bCs/>
          <w:sz w:val="22"/>
        </w:rPr>
      </w:pPr>
      <w:r w:rsidRPr="00817DA2">
        <w:rPr>
          <w:sz w:val="22"/>
        </w:rPr>
        <w:t>non godere del trattamento di quiescenza;</w:t>
      </w:r>
    </w:p>
    <w:p w14:paraId="7A31652A" w14:textId="3051405C" w:rsidR="00917C2D" w:rsidRPr="00817DA2" w:rsidRDefault="00917C2D" w:rsidP="00917C2D">
      <w:pPr>
        <w:numPr>
          <w:ilvl w:val="0"/>
          <w:numId w:val="1"/>
        </w:numPr>
        <w:spacing w:before="0" w:after="0" w:line="240" w:lineRule="auto"/>
        <w:jc w:val="both"/>
        <w:rPr>
          <w:b/>
          <w:bCs/>
          <w:sz w:val="22"/>
        </w:rPr>
      </w:pPr>
      <w:r w:rsidRPr="00817DA2">
        <w:rPr>
          <w:bCs/>
          <w:sz w:val="22"/>
        </w:rPr>
        <w:lastRenderedPageBreak/>
        <w:t xml:space="preserve">possedere una laurea </w:t>
      </w:r>
      <w:r w:rsidRPr="00817DA2">
        <w:rPr>
          <w:sz w:val="23"/>
          <w:szCs w:val="23"/>
        </w:rPr>
        <w:t xml:space="preserve">del vecchio ordinamento (DL) o laurea magistrale (LM) </w:t>
      </w:r>
      <w:r w:rsidRPr="00817DA2">
        <w:rPr>
          <w:b/>
          <w:bCs/>
          <w:i/>
          <w:sz w:val="22"/>
        </w:rPr>
        <w:t>(specificare la laurea, l’ateneo e l’anno di conseguimento)</w:t>
      </w:r>
    </w:p>
    <w:p w14:paraId="7A31652B" w14:textId="77777777" w:rsidR="00917C2D" w:rsidRDefault="00917C2D" w:rsidP="00917C2D">
      <w:pPr>
        <w:spacing w:before="0" w:after="0" w:line="240" w:lineRule="auto"/>
        <w:ind w:left="360"/>
        <w:jc w:val="both"/>
        <w:rPr>
          <w:bCs/>
          <w:sz w:val="22"/>
        </w:rPr>
      </w:pPr>
      <w:r w:rsidRPr="00817DA2">
        <w:rPr>
          <w:bCs/>
          <w:sz w:val="22"/>
        </w:rPr>
        <w:t>____________________________________________________________________________________________________________________________________________________________________________________________________________________________</w:t>
      </w:r>
      <w:r w:rsidR="00322E46">
        <w:rPr>
          <w:bCs/>
          <w:sz w:val="22"/>
        </w:rPr>
        <w:t>______________________________;</w:t>
      </w:r>
    </w:p>
    <w:p w14:paraId="510AF068" w14:textId="3777D2DD" w:rsidR="00BC1FB6" w:rsidRDefault="00BC1FB6" w:rsidP="00EA084C">
      <w:pPr>
        <w:numPr>
          <w:ilvl w:val="0"/>
          <w:numId w:val="1"/>
        </w:numPr>
        <w:spacing w:before="0" w:after="0" w:line="240" w:lineRule="auto"/>
        <w:jc w:val="both"/>
        <w:rPr>
          <w:bCs/>
          <w:sz w:val="22"/>
        </w:rPr>
      </w:pPr>
      <w:r>
        <w:rPr>
          <w:bCs/>
          <w:sz w:val="22"/>
        </w:rPr>
        <w:t>aver conseguito il titolo di dottore di ricerca in ________________________________________, presso la facoltà degli Studi/</w:t>
      </w:r>
      <w:r w:rsidR="00565DC7">
        <w:rPr>
          <w:bCs/>
          <w:sz w:val="22"/>
        </w:rPr>
        <w:t>D</w:t>
      </w:r>
      <w:r>
        <w:rPr>
          <w:bCs/>
          <w:sz w:val="22"/>
        </w:rPr>
        <w:t xml:space="preserve">ipartimento di </w:t>
      </w:r>
      <w:r w:rsidR="00565DC7">
        <w:rPr>
          <w:bCs/>
          <w:sz w:val="22"/>
        </w:rPr>
        <w:t>_____________________________________________, in data _____________;</w:t>
      </w:r>
    </w:p>
    <w:p w14:paraId="4D529EE9" w14:textId="7D0938D2" w:rsidR="00565DC7" w:rsidRPr="003E616D" w:rsidRDefault="00565DC7" w:rsidP="00565DC7">
      <w:pPr>
        <w:numPr>
          <w:ilvl w:val="0"/>
          <w:numId w:val="1"/>
        </w:numPr>
        <w:spacing w:before="0" w:after="0" w:line="240" w:lineRule="auto"/>
        <w:jc w:val="both"/>
        <w:rPr>
          <w:bCs/>
          <w:sz w:val="22"/>
        </w:rPr>
      </w:pPr>
      <w:r>
        <w:rPr>
          <w:bCs/>
          <w:sz w:val="22"/>
        </w:rPr>
        <w:t xml:space="preserve">aver conseguito il diploma di Mater universitario ________________________________________, presso la facoltà degli Studi/Dipartimento di _____________________________________________, in </w:t>
      </w:r>
      <w:r w:rsidRPr="003E616D">
        <w:rPr>
          <w:bCs/>
          <w:sz w:val="22"/>
        </w:rPr>
        <w:t>data _____________;</w:t>
      </w:r>
    </w:p>
    <w:p w14:paraId="4FE4F959" w14:textId="41861CC8" w:rsidR="00EA084C" w:rsidRPr="003E616D" w:rsidRDefault="00EA084C" w:rsidP="00EA084C">
      <w:pPr>
        <w:numPr>
          <w:ilvl w:val="0"/>
          <w:numId w:val="1"/>
        </w:numPr>
        <w:spacing w:before="0" w:after="0" w:line="240" w:lineRule="auto"/>
        <w:jc w:val="both"/>
        <w:rPr>
          <w:bCs/>
          <w:sz w:val="22"/>
        </w:rPr>
      </w:pPr>
      <w:r w:rsidRPr="003E616D">
        <w:rPr>
          <w:bCs/>
          <w:sz w:val="22"/>
        </w:rPr>
        <w:t>conoscere il pacchetto Office;</w:t>
      </w:r>
    </w:p>
    <w:p w14:paraId="4CC92436" w14:textId="622656CE" w:rsidR="00D74716" w:rsidRPr="003E616D" w:rsidRDefault="00D74716" w:rsidP="00D74716">
      <w:pPr>
        <w:numPr>
          <w:ilvl w:val="0"/>
          <w:numId w:val="1"/>
        </w:numPr>
        <w:spacing w:before="0" w:after="0" w:line="240" w:lineRule="auto"/>
        <w:jc w:val="both"/>
        <w:rPr>
          <w:bCs/>
          <w:sz w:val="22"/>
        </w:rPr>
      </w:pPr>
      <w:r w:rsidRPr="003E616D">
        <w:rPr>
          <w:bCs/>
          <w:sz w:val="22"/>
        </w:rPr>
        <w:t>principali soluzioni digitali e tecnologiche applicabili al settore dei trasporti e della logistica al fine dell’efficientamento dei processi che sono state promosse o utilizzate nell’ambito della succitata esperienza lavorativa</w:t>
      </w:r>
      <w:r>
        <w:rPr>
          <w:bCs/>
          <w:sz w:val="22"/>
        </w:rPr>
        <w:t xml:space="preserve"> </w:t>
      </w:r>
      <w:r w:rsidRPr="00D74716">
        <w:rPr>
          <w:b/>
          <w:i/>
          <w:iCs/>
          <w:sz w:val="22"/>
        </w:rPr>
        <w:t>(fornire un elenco)</w:t>
      </w:r>
      <w:r w:rsidRPr="003E616D">
        <w:rPr>
          <w:bCs/>
          <w:sz w:val="22"/>
        </w:rPr>
        <w:t>:</w:t>
      </w:r>
    </w:p>
    <w:p w14:paraId="1785E797" w14:textId="77777777" w:rsidR="00D74716" w:rsidRDefault="00D74716" w:rsidP="00D74716">
      <w:pPr>
        <w:spacing w:before="0" w:after="0" w:line="240" w:lineRule="auto"/>
        <w:ind w:left="360"/>
        <w:rPr>
          <w:bCs/>
          <w:sz w:val="22"/>
        </w:rPr>
      </w:pPr>
      <w:r w:rsidRPr="003E616D">
        <w:rPr>
          <w:bCs/>
          <w:sz w:val="22"/>
        </w:rPr>
        <w:t>____________________________________________________________________________________</w:t>
      </w:r>
    </w:p>
    <w:p w14:paraId="3B742863" w14:textId="698BAE00" w:rsidR="00D74716" w:rsidRDefault="00EA76B6" w:rsidP="00EA76B6">
      <w:pPr>
        <w:spacing w:before="0" w:after="0" w:line="240" w:lineRule="auto"/>
        <w:ind w:left="360"/>
        <w:rPr>
          <w:bCs/>
          <w:sz w:val="22"/>
        </w:rPr>
      </w:pPr>
      <w:r w:rsidRPr="003E616D">
        <w:rPr>
          <w:bCs/>
          <w:sz w:val="22"/>
        </w:rPr>
        <w:t>____________________________________________________________________________________</w:t>
      </w:r>
    </w:p>
    <w:p w14:paraId="7B3F2508" w14:textId="53C1CB6C" w:rsidR="00D74716" w:rsidRDefault="00D74716" w:rsidP="00EA76B6">
      <w:pPr>
        <w:spacing w:before="0" w:after="0" w:line="240" w:lineRule="auto"/>
        <w:ind w:left="360"/>
        <w:rPr>
          <w:bCs/>
          <w:sz w:val="22"/>
        </w:rPr>
      </w:pPr>
      <w:r w:rsidRPr="003E616D">
        <w:rPr>
          <w:bCs/>
          <w:sz w:val="22"/>
        </w:rPr>
        <w:t>____________________________________________________________________________________</w:t>
      </w:r>
    </w:p>
    <w:p w14:paraId="0428C063" w14:textId="77777777" w:rsidR="00D74716" w:rsidRPr="003E616D" w:rsidRDefault="00D74716" w:rsidP="00D74716">
      <w:pPr>
        <w:spacing w:before="0" w:after="0" w:line="240" w:lineRule="auto"/>
        <w:ind w:left="360"/>
        <w:rPr>
          <w:bCs/>
          <w:sz w:val="22"/>
        </w:rPr>
      </w:pPr>
    </w:p>
    <w:p w14:paraId="48C0DEF2" w14:textId="70436999" w:rsidR="008968F6" w:rsidRPr="003E616D" w:rsidRDefault="005A4922" w:rsidP="0096751B">
      <w:pPr>
        <w:numPr>
          <w:ilvl w:val="0"/>
          <w:numId w:val="1"/>
        </w:numPr>
        <w:spacing w:before="0" w:after="0" w:line="240" w:lineRule="auto"/>
        <w:jc w:val="both"/>
        <w:rPr>
          <w:sz w:val="22"/>
        </w:rPr>
      </w:pPr>
      <w:r w:rsidRPr="00EA76B6">
        <w:rPr>
          <w:bCs/>
          <w:sz w:val="22"/>
        </w:rPr>
        <w:t>avere la seguente esperienza lavorativa in Enti pubblici nell’ambito del settore dei trasporti</w:t>
      </w:r>
      <w:r w:rsidRPr="00EA76B6">
        <w:rPr>
          <w:b/>
          <w:i/>
          <w:sz w:val="22"/>
        </w:rPr>
        <w:t xml:space="preserve"> </w:t>
      </w:r>
      <w:r w:rsidR="002D448C" w:rsidRPr="00EA76B6">
        <w:rPr>
          <w:b/>
          <w:i/>
          <w:sz w:val="22"/>
        </w:rPr>
        <w:t>(aggiungere</w:t>
      </w:r>
      <w:r w:rsidR="002D448C" w:rsidRPr="003E616D">
        <w:rPr>
          <w:b/>
          <w:i/>
          <w:sz w:val="22"/>
        </w:rPr>
        <w:t xml:space="preserve"> righe, se necessario):</w:t>
      </w:r>
    </w:p>
    <w:tbl>
      <w:tblPr>
        <w:tblStyle w:val="Grigliatabella"/>
        <w:tblW w:w="4781" w:type="pct"/>
        <w:tblInd w:w="421" w:type="dxa"/>
        <w:tblLook w:val="04A0" w:firstRow="1" w:lastRow="0" w:firstColumn="1" w:lastColumn="0" w:noHBand="0" w:noVBand="1"/>
      </w:tblPr>
      <w:tblGrid>
        <w:gridCol w:w="3682"/>
        <w:gridCol w:w="2806"/>
        <w:gridCol w:w="2718"/>
      </w:tblGrid>
      <w:tr w:rsidR="00C814DB" w:rsidRPr="003E616D" w14:paraId="5E3134A4" w14:textId="77777777" w:rsidTr="00C814DB">
        <w:tc>
          <w:tcPr>
            <w:tcW w:w="2000" w:type="pct"/>
          </w:tcPr>
          <w:p w14:paraId="290CD41E" w14:textId="13F7AB3C" w:rsidR="00C814DB" w:rsidRPr="003E616D" w:rsidRDefault="00C814DB" w:rsidP="003A7E6C">
            <w:pPr>
              <w:spacing w:before="0" w:after="0" w:line="240" w:lineRule="auto"/>
              <w:jc w:val="both"/>
              <w:rPr>
                <w:b/>
                <w:bCs/>
                <w:sz w:val="22"/>
              </w:rPr>
            </w:pPr>
            <w:r w:rsidRPr="003E616D">
              <w:rPr>
                <w:b/>
                <w:bCs/>
                <w:sz w:val="22"/>
              </w:rPr>
              <w:t>Committente/datore di lavoro</w:t>
            </w:r>
          </w:p>
        </w:tc>
        <w:tc>
          <w:tcPr>
            <w:tcW w:w="1524" w:type="pct"/>
          </w:tcPr>
          <w:p w14:paraId="6C325E15" w14:textId="35C3B5B7" w:rsidR="00C814DB" w:rsidRPr="003E616D" w:rsidRDefault="00C814DB" w:rsidP="003A7E6C">
            <w:pPr>
              <w:spacing w:before="0" w:after="0" w:line="240" w:lineRule="auto"/>
              <w:jc w:val="both"/>
              <w:rPr>
                <w:b/>
                <w:bCs/>
                <w:sz w:val="22"/>
              </w:rPr>
            </w:pPr>
            <w:r>
              <w:rPr>
                <w:b/>
                <w:bCs/>
                <w:sz w:val="22"/>
              </w:rPr>
              <w:t>Ruolo ricoperto</w:t>
            </w:r>
          </w:p>
        </w:tc>
        <w:tc>
          <w:tcPr>
            <w:tcW w:w="1477" w:type="pct"/>
          </w:tcPr>
          <w:p w14:paraId="52C156F1" w14:textId="2B5924DF" w:rsidR="00C814DB" w:rsidRPr="003E616D" w:rsidRDefault="00C814DB" w:rsidP="003A7E6C">
            <w:pPr>
              <w:spacing w:before="0" w:after="0" w:line="240" w:lineRule="auto"/>
              <w:jc w:val="both"/>
              <w:rPr>
                <w:b/>
                <w:bCs/>
                <w:sz w:val="22"/>
              </w:rPr>
            </w:pPr>
            <w:r w:rsidRPr="003E616D">
              <w:rPr>
                <w:b/>
                <w:bCs/>
                <w:sz w:val="22"/>
              </w:rPr>
              <w:t xml:space="preserve">Periodo </w:t>
            </w:r>
            <w:r>
              <w:rPr>
                <w:b/>
                <w:bCs/>
                <w:sz w:val="22"/>
              </w:rPr>
              <w:t>(da … a ..)</w:t>
            </w:r>
          </w:p>
        </w:tc>
      </w:tr>
      <w:tr w:rsidR="00C814DB" w:rsidRPr="003E616D" w14:paraId="7826FD77" w14:textId="77777777" w:rsidTr="00C814DB">
        <w:tc>
          <w:tcPr>
            <w:tcW w:w="2000" w:type="pct"/>
          </w:tcPr>
          <w:p w14:paraId="20BD504C" w14:textId="77777777" w:rsidR="00C814DB" w:rsidRPr="003E616D" w:rsidRDefault="00C814DB" w:rsidP="003A7E6C">
            <w:pPr>
              <w:spacing w:before="0" w:after="0" w:line="240" w:lineRule="auto"/>
              <w:jc w:val="both"/>
              <w:rPr>
                <w:sz w:val="22"/>
              </w:rPr>
            </w:pPr>
          </w:p>
        </w:tc>
        <w:tc>
          <w:tcPr>
            <w:tcW w:w="1524" w:type="pct"/>
          </w:tcPr>
          <w:p w14:paraId="19BE297C" w14:textId="77777777" w:rsidR="00C814DB" w:rsidRPr="003E616D" w:rsidRDefault="00C814DB" w:rsidP="003A7E6C">
            <w:pPr>
              <w:spacing w:before="0" w:after="0" w:line="240" w:lineRule="auto"/>
              <w:jc w:val="both"/>
              <w:rPr>
                <w:sz w:val="22"/>
              </w:rPr>
            </w:pPr>
          </w:p>
        </w:tc>
        <w:tc>
          <w:tcPr>
            <w:tcW w:w="1477" w:type="pct"/>
          </w:tcPr>
          <w:p w14:paraId="0E193586" w14:textId="77777777" w:rsidR="00C814DB" w:rsidRPr="003E616D" w:rsidRDefault="00C814DB" w:rsidP="003A7E6C">
            <w:pPr>
              <w:spacing w:before="0" w:after="0" w:line="240" w:lineRule="auto"/>
              <w:jc w:val="both"/>
              <w:rPr>
                <w:sz w:val="22"/>
              </w:rPr>
            </w:pPr>
          </w:p>
        </w:tc>
      </w:tr>
      <w:tr w:rsidR="00C814DB" w:rsidRPr="003E616D" w14:paraId="4D7803CB" w14:textId="77777777" w:rsidTr="00C814DB">
        <w:tc>
          <w:tcPr>
            <w:tcW w:w="2000" w:type="pct"/>
          </w:tcPr>
          <w:p w14:paraId="0AD6A962" w14:textId="77777777" w:rsidR="00C814DB" w:rsidRPr="003E616D" w:rsidRDefault="00C814DB" w:rsidP="003A7E6C">
            <w:pPr>
              <w:spacing w:before="0" w:after="0" w:line="240" w:lineRule="auto"/>
              <w:jc w:val="both"/>
              <w:rPr>
                <w:sz w:val="22"/>
              </w:rPr>
            </w:pPr>
          </w:p>
        </w:tc>
        <w:tc>
          <w:tcPr>
            <w:tcW w:w="1524" w:type="pct"/>
          </w:tcPr>
          <w:p w14:paraId="682CBE7C" w14:textId="77777777" w:rsidR="00C814DB" w:rsidRPr="003E616D" w:rsidRDefault="00C814DB" w:rsidP="003A7E6C">
            <w:pPr>
              <w:spacing w:before="0" w:after="0" w:line="240" w:lineRule="auto"/>
              <w:jc w:val="both"/>
              <w:rPr>
                <w:sz w:val="22"/>
              </w:rPr>
            </w:pPr>
          </w:p>
        </w:tc>
        <w:tc>
          <w:tcPr>
            <w:tcW w:w="1477" w:type="pct"/>
          </w:tcPr>
          <w:p w14:paraId="0DB0AA0A" w14:textId="77777777" w:rsidR="00C814DB" w:rsidRPr="003E616D" w:rsidRDefault="00C814DB" w:rsidP="003A7E6C">
            <w:pPr>
              <w:spacing w:before="0" w:after="0" w:line="240" w:lineRule="auto"/>
              <w:jc w:val="both"/>
              <w:rPr>
                <w:sz w:val="22"/>
              </w:rPr>
            </w:pPr>
          </w:p>
        </w:tc>
      </w:tr>
      <w:tr w:rsidR="00C814DB" w:rsidRPr="003E616D" w14:paraId="1722B621" w14:textId="77777777" w:rsidTr="00C814DB">
        <w:tc>
          <w:tcPr>
            <w:tcW w:w="2000" w:type="pct"/>
          </w:tcPr>
          <w:p w14:paraId="10366B80" w14:textId="77777777" w:rsidR="00C814DB" w:rsidRPr="003E616D" w:rsidRDefault="00C814DB" w:rsidP="003A7E6C">
            <w:pPr>
              <w:spacing w:before="0" w:after="0" w:line="240" w:lineRule="auto"/>
              <w:jc w:val="both"/>
              <w:rPr>
                <w:sz w:val="22"/>
              </w:rPr>
            </w:pPr>
          </w:p>
        </w:tc>
        <w:tc>
          <w:tcPr>
            <w:tcW w:w="1524" w:type="pct"/>
          </w:tcPr>
          <w:p w14:paraId="12C6BE6E" w14:textId="77777777" w:rsidR="00C814DB" w:rsidRPr="003E616D" w:rsidRDefault="00C814DB" w:rsidP="003A7E6C">
            <w:pPr>
              <w:spacing w:before="0" w:after="0" w:line="240" w:lineRule="auto"/>
              <w:jc w:val="both"/>
              <w:rPr>
                <w:sz w:val="22"/>
              </w:rPr>
            </w:pPr>
          </w:p>
        </w:tc>
        <w:tc>
          <w:tcPr>
            <w:tcW w:w="1477" w:type="pct"/>
          </w:tcPr>
          <w:p w14:paraId="50BDA9AA" w14:textId="77777777" w:rsidR="00C814DB" w:rsidRPr="003E616D" w:rsidRDefault="00C814DB" w:rsidP="003A7E6C">
            <w:pPr>
              <w:spacing w:before="0" w:after="0" w:line="240" w:lineRule="auto"/>
              <w:jc w:val="both"/>
              <w:rPr>
                <w:sz w:val="22"/>
              </w:rPr>
            </w:pPr>
          </w:p>
        </w:tc>
      </w:tr>
    </w:tbl>
    <w:p w14:paraId="503F5781" w14:textId="77777777" w:rsidR="004112ED" w:rsidRPr="003E616D" w:rsidRDefault="004112ED" w:rsidP="008968F6">
      <w:pPr>
        <w:spacing w:before="0" w:after="0" w:line="240" w:lineRule="auto"/>
        <w:ind w:left="360"/>
        <w:jc w:val="both"/>
        <w:rPr>
          <w:sz w:val="22"/>
        </w:rPr>
      </w:pPr>
    </w:p>
    <w:p w14:paraId="6C9FDA34" w14:textId="178282CB" w:rsidR="00112ABA" w:rsidRPr="003E616D" w:rsidRDefault="00DB1758" w:rsidP="00444326">
      <w:pPr>
        <w:numPr>
          <w:ilvl w:val="0"/>
          <w:numId w:val="1"/>
        </w:numPr>
        <w:spacing w:before="0" w:after="0" w:line="240" w:lineRule="auto"/>
        <w:jc w:val="both"/>
        <w:rPr>
          <w:b/>
          <w:sz w:val="22"/>
        </w:rPr>
      </w:pPr>
      <w:r w:rsidRPr="00EA76B6">
        <w:rPr>
          <w:bCs/>
          <w:sz w:val="22"/>
        </w:rPr>
        <w:t>avere la seguente esperienza lavorativa</w:t>
      </w:r>
      <w:r w:rsidR="00C814DB">
        <w:rPr>
          <w:bCs/>
          <w:sz w:val="22"/>
        </w:rPr>
        <w:t xml:space="preserve"> in</w:t>
      </w:r>
      <w:r w:rsidRPr="00EA557F">
        <w:rPr>
          <w:sz w:val="22"/>
        </w:rPr>
        <w:t xml:space="preserve"> progett</w:t>
      </w:r>
      <w:r w:rsidR="00C814DB">
        <w:rPr>
          <w:sz w:val="22"/>
        </w:rPr>
        <w:t>i</w:t>
      </w:r>
      <w:r w:rsidRPr="00EA557F">
        <w:rPr>
          <w:sz w:val="22"/>
        </w:rPr>
        <w:t xml:space="preserve"> finanziat</w:t>
      </w:r>
      <w:r w:rsidR="00C814DB">
        <w:rPr>
          <w:sz w:val="22"/>
        </w:rPr>
        <w:t>i</w:t>
      </w:r>
      <w:r w:rsidRPr="00EA557F">
        <w:rPr>
          <w:sz w:val="22"/>
        </w:rPr>
        <w:t xml:space="preserve"> da fondi europei nei settori della </w:t>
      </w:r>
      <w:r w:rsidRPr="007C465D">
        <w:rPr>
          <w:sz w:val="22"/>
        </w:rPr>
        <w:t>pianificazione dei trasporti, logistica ed ICT nel campo dei trasporti al quale si è attivamente contribuito per la parte tecnico-scientifica</w:t>
      </w:r>
      <w:r w:rsidR="00112ABA" w:rsidRPr="003E616D">
        <w:rPr>
          <w:bCs/>
          <w:sz w:val="22"/>
        </w:rPr>
        <w:t xml:space="preserve">: </w:t>
      </w:r>
      <w:r w:rsidR="00112ABA" w:rsidRPr="003E616D">
        <w:rPr>
          <w:b/>
          <w:i/>
          <w:sz w:val="22"/>
        </w:rPr>
        <w:t>(</w:t>
      </w:r>
      <w:r w:rsidR="002D448C" w:rsidRPr="003E616D">
        <w:rPr>
          <w:b/>
          <w:i/>
          <w:sz w:val="22"/>
        </w:rPr>
        <w:t>aggiungere righe, se necessario)</w:t>
      </w:r>
    </w:p>
    <w:tbl>
      <w:tblPr>
        <w:tblStyle w:val="Grigliatabella"/>
        <w:tblW w:w="0" w:type="auto"/>
        <w:tblInd w:w="360" w:type="dxa"/>
        <w:tblLook w:val="04A0" w:firstRow="1" w:lastRow="0" w:firstColumn="1" w:lastColumn="0" w:noHBand="0" w:noVBand="1"/>
      </w:tblPr>
      <w:tblGrid>
        <w:gridCol w:w="2221"/>
        <w:gridCol w:w="1617"/>
        <w:gridCol w:w="1753"/>
        <w:gridCol w:w="2122"/>
        <w:gridCol w:w="1555"/>
      </w:tblGrid>
      <w:tr w:rsidR="00CB5B34" w:rsidRPr="003E616D" w14:paraId="1EB8495C" w14:textId="77777777" w:rsidTr="00CB5B34">
        <w:tc>
          <w:tcPr>
            <w:tcW w:w="2355" w:type="dxa"/>
          </w:tcPr>
          <w:p w14:paraId="4C8DBBDF" w14:textId="74AC1064" w:rsidR="00CB5B34" w:rsidRPr="003E616D" w:rsidRDefault="00C814DB" w:rsidP="00C814DB">
            <w:pPr>
              <w:spacing w:before="0" w:after="0" w:line="240" w:lineRule="auto"/>
              <w:rPr>
                <w:b/>
                <w:bCs/>
                <w:sz w:val="22"/>
              </w:rPr>
            </w:pPr>
            <w:r>
              <w:rPr>
                <w:b/>
                <w:bCs/>
                <w:sz w:val="22"/>
              </w:rPr>
              <w:t>Titolo</w:t>
            </w:r>
            <w:r w:rsidR="00CB5B34" w:rsidRPr="003E616D">
              <w:rPr>
                <w:b/>
                <w:bCs/>
                <w:sz w:val="22"/>
              </w:rPr>
              <w:t xml:space="preserve"> del progetto e Programma finanziatore</w:t>
            </w:r>
          </w:p>
        </w:tc>
        <w:tc>
          <w:tcPr>
            <w:tcW w:w="1696" w:type="dxa"/>
          </w:tcPr>
          <w:p w14:paraId="6BFF18CD" w14:textId="790FFAA9" w:rsidR="00CB5B34" w:rsidRPr="003E616D" w:rsidRDefault="00CB5B34" w:rsidP="009A56C2">
            <w:pPr>
              <w:spacing w:before="0" w:after="0" w:line="240" w:lineRule="auto"/>
              <w:jc w:val="both"/>
              <w:rPr>
                <w:b/>
                <w:bCs/>
                <w:sz w:val="22"/>
              </w:rPr>
            </w:pPr>
            <w:r w:rsidRPr="003E616D">
              <w:rPr>
                <w:b/>
                <w:bCs/>
                <w:sz w:val="22"/>
              </w:rPr>
              <w:t>Tematica del progetto</w:t>
            </w:r>
          </w:p>
        </w:tc>
        <w:tc>
          <w:tcPr>
            <w:tcW w:w="1821" w:type="dxa"/>
          </w:tcPr>
          <w:p w14:paraId="0ED5B71F" w14:textId="1ED3BFBF" w:rsidR="00CB5B34" w:rsidRPr="003E616D" w:rsidRDefault="00CB5B34" w:rsidP="009A56C2">
            <w:pPr>
              <w:spacing w:before="0" w:after="0" w:line="240" w:lineRule="auto"/>
              <w:jc w:val="both"/>
              <w:rPr>
                <w:b/>
                <w:bCs/>
                <w:sz w:val="22"/>
              </w:rPr>
            </w:pPr>
            <w:r w:rsidRPr="003E616D">
              <w:rPr>
                <w:b/>
                <w:bCs/>
                <w:sz w:val="22"/>
              </w:rPr>
              <w:t>Descrizione attività svolte</w:t>
            </w:r>
          </w:p>
        </w:tc>
        <w:tc>
          <w:tcPr>
            <w:tcW w:w="1788" w:type="dxa"/>
          </w:tcPr>
          <w:p w14:paraId="7A9DF7F6" w14:textId="70552E14" w:rsidR="00CB5B34" w:rsidRPr="003E616D" w:rsidRDefault="00CB5B34" w:rsidP="009A56C2">
            <w:pPr>
              <w:spacing w:before="0" w:after="0" w:line="240" w:lineRule="auto"/>
              <w:jc w:val="both"/>
              <w:rPr>
                <w:b/>
                <w:bCs/>
                <w:sz w:val="22"/>
              </w:rPr>
            </w:pPr>
            <w:r w:rsidRPr="003E616D">
              <w:rPr>
                <w:b/>
                <w:bCs/>
                <w:sz w:val="22"/>
              </w:rPr>
              <w:t>Committente/datore di lavoro</w:t>
            </w:r>
          </w:p>
        </w:tc>
        <w:tc>
          <w:tcPr>
            <w:tcW w:w="1608" w:type="dxa"/>
          </w:tcPr>
          <w:p w14:paraId="746D4335" w14:textId="57EB580E" w:rsidR="00CB5B34" w:rsidRPr="003E616D" w:rsidRDefault="00CB5B34" w:rsidP="009A56C2">
            <w:pPr>
              <w:spacing w:before="0" w:after="0" w:line="240" w:lineRule="auto"/>
              <w:jc w:val="both"/>
              <w:rPr>
                <w:b/>
                <w:bCs/>
                <w:sz w:val="22"/>
              </w:rPr>
            </w:pPr>
            <w:r w:rsidRPr="003E616D">
              <w:rPr>
                <w:b/>
                <w:bCs/>
                <w:sz w:val="22"/>
              </w:rPr>
              <w:t>Periodo di esecuzione</w:t>
            </w:r>
          </w:p>
        </w:tc>
      </w:tr>
      <w:tr w:rsidR="00CB5B34" w:rsidRPr="003E616D" w14:paraId="32AB3A36" w14:textId="77777777" w:rsidTr="00CB5B34">
        <w:tc>
          <w:tcPr>
            <w:tcW w:w="2355" w:type="dxa"/>
          </w:tcPr>
          <w:p w14:paraId="1EE300B3" w14:textId="77777777" w:rsidR="00CB5B34" w:rsidRPr="003E616D" w:rsidRDefault="00CB5B34" w:rsidP="009A56C2">
            <w:pPr>
              <w:spacing w:before="0" w:after="0" w:line="240" w:lineRule="auto"/>
              <w:jc w:val="both"/>
              <w:rPr>
                <w:sz w:val="22"/>
              </w:rPr>
            </w:pPr>
          </w:p>
        </w:tc>
        <w:tc>
          <w:tcPr>
            <w:tcW w:w="1696" w:type="dxa"/>
          </w:tcPr>
          <w:p w14:paraId="212E9FCF" w14:textId="77777777" w:rsidR="00CB5B34" w:rsidRPr="003E616D" w:rsidRDefault="00CB5B34" w:rsidP="009A56C2">
            <w:pPr>
              <w:spacing w:before="0" w:after="0" w:line="240" w:lineRule="auto"/>
              <w:jc w:val="both"/>
              <w:rPr>
                <w:sz w:val="22"/>
              </w:rPr>
            </w:pPr>
          </w:p>
        </w:tc>
        <w:tc>
          <w:tcPr>
            <w:tcW w:w="1821" w:type="dxa"/>
          </w:tcPr>
          <w:p w14:paraId="78EF900F" w14:textId="77777777" w:rsidR="00CB5B34" w:rsidRPr="003E616D" w:rsidRDefault="00CB5B34" w:rsidP="009A56C2">
            <w:pPr>
              <w:spacing w:before="0" w:after="0" w:line="240" w:lineRule="auto"/>
              <w:jc w:val="both"/>
              <w:rPr>
                <w:sz w:val="22"/>
              </w:rPr>
            </w:pPr>
          </w:p>
        </w:tc>
        <w:tc>
          <w:tcPr>
            <w:tcW w:w="1788" w:type="dxa"/>
          </w:tcPr>
          <w:p w14:paraId="5238D764" w14:textId="7EDCD54B" w:rsidR="00CB5B34" w:rsidRPr="003E616D" w:rsidRDefault="00CB5B34" w:rsidP="009A56C2">
            <w:pPr>
              <w:spacing w:before="0" w:after="0" w:line="240" w:lineRule="auto"/>
              <w:jc w:val="both"/>
              <w:rPr>
                <w:sz w:val="22"/>
              </w:rPr>
            </w:pPr>
          </w:p>
        </w:tc>
        <w:tc>
          <w:tcPr>
            <w:tcW w:w="1608" w:type="dxa"/>
          </w:tcPr>
          <w:p w14:paraId="059EA84D" w14:textId="16017D83" w:rsidR="00CB5B34" w:rsidRPr="003E616D" w:rsidRDefault="00CB5B34" w:rsidP="009A56C2">
            <w:pPr>
              <w:spacing w:before="0" w:after="0" w:line="240" w:lineRule="auto"/>
              <w:jc w:val="both"/>
              <w:rPr>
                <w:sz w:val="22"/>
              </w:rPr>
            </w:pPr>
          </w:p>
        </w:tc>
      </w:tr>
      <w:tr w:rsidR="00CB5B34" w:rsidRPr="003E616D" w14:paraId="54D97081" w14:textId="77777777" w:rsidTr="00CB5B34">
        <w:tc>
          <w:tcPr>
            <w:tcW w:w="2355" w:type="dxa"/>
          </w:tcPr>
          <w:p w14:paraId="6DE4F1D8" w14:textId="77777777" w:rsidR="00CB5B34" w:rsidRPr="003E616D" w:rsidRDefault="00CB5B34" w:rsidP="009A56C2">
            <w:pPr>
              <w:spacing w:before="0" w:after="0" w:line="240" w:lineRule="auto"/>
              <w:jc w:val="both"/>
              <w:rPr>
                <w:sz w:val="22"/>
              </w:rPr>
            </w:pPr>
          </w:p>
        </w:tc>
        <w:tc>
          <w:tcPr>
            <w:tcW w:w="1696" w:type="dxa"/>
          </w:tcPr>
          <w:p w14:paraId="3333B697" w14:textId="77777777" w:rsidR="00CB5B34" w:rsidRPr="003E616D" w:rsidRDefault="00CB5B34" w:rsidP="009A56C2">
            <w:pPr>
              <w:spacing w:before="0" w:after="0" w:line="240" w:lineRule="auto"/>
              <w:jc w:val="both"/>
              <w:rPr>
                <w:sz w:val="22"/>
              </w:rPr>
            </w:pPr>
          </w:p>
        </w:tc>
        <w:tc>
          <w:tcPr>
            <w:tcW w:w="1821" w:type="dxa"/>
          </w:tcPr>
          <w:p w14:paraId="0D8622D6" w14:textId="77777777" w:rsidR="00CB5B34" w:rsidRPr="003E616D" w:rsidRDefault="00CB5B34" w:rsidP="009A56C2">
            <w:pPr>
              <w:spacing w:before="0" w:after="0" w:line="240" w:lineRule="auto"/>
              <w:jc w:val="both"/>
              <w:rPr>
                <w:sz w:val="22"/>
              </w:rPr>
            </w:pPr>
          </w:p>
        </w:tc>
        <w:tc>
          <w:tcPr>
            <w:tcW w:w="1788" w:type="dxa"/>
          </w:tcPr>
          <w:p w14:paraId="381CAC4C" w14:textId="587B4EAD" w:rsidR="00CB5B34" w:rsidRPr="003E616D" w:rsidRDefault="00CB5B34" w:rsidP="009A56C2">
            <w:pPr>
              <w:spacing w:before="0" w:after="0" w:line="240" w:lineRule="auto"/>
              <w:jc w:val="both"/>
              <w:rPr>
                <w:sz w:val="22"/>
              </w:rPr>
            </w:pPr>
          </w:p>
        </w:tc>
        <w:tc>
          <w:tcPr>
            <w:tcW w:w="1608" w:type="dxa"/>
          </w:tcPr>
          <w:p w14:paraId="031EEF92" w14:textId="148B1E78" w:rsidR="00CB5B34" w:rsidRPr="003E616D" w:rsidRDefault="00CB5B34" w:rsidP="009A56C2">
            <w:pPr>
              <w:spacing w:before="0" w:after="0" w:line="240" w:lineRule="auto"/>
              <w:jc w:val="both"/>
              <w:rPr>
                <w:sz w:val="22"/>
              </w:rPr>
            </w:pPr>
          </w:p>
        </w:tc>
      </w:tr>
      <w:tr w:rsidR="00CB5B34" w:rsidRPr="003E616D" w14:paraId="684F71CE" w14:textId="77777777" w:rsidTr="00CB5B34">
        <w:tc>
          <w:tcPr>
            <w:tcW w:w="2355" w:type="dxa"/>
          </w:tcPr>
          <w:p w14:paraId="34BDF51C" w14:textId="77777777" w:rsidR="00CB5B34" w:rsidRPr="003E616D" w:rsidRDefault="00CB5B34" w:rsidP="009A56C2">
            <w:pPr>
              <w:spacing w:before="0" w:after="0" w:line="240" w:lineRule="auto"/>
              <w:jc w:val="both"/>
              <w:rPr>
                <w:sz w:val="22"/>
              </w:rPr>
            </w:pPr>
          </w:p>
        </w:tc>
        <w:tc>
          <w:tcPr>
            <w:tcW w:w="1696" w:type="dxa"/>
          </w:tcPr>
          <w:p w14:paraId="3E8C3532" w14:textId="77777777" w:rsidR="00CB5B34" w:rsidRPr="003E616D" w:rsidRDefault="00CB5B34" w:rsidP="009A56C2">
            <w:pPr>
              <w:spacing w:before="0" w:after="0" w:line="240" w:lineRule="auto"/>
              <w:jc w:val="both"/>
              <w:rPr>
                <w:sz w:val="22"/>
              </w:rPr>
            </w:pPr>
          </w:p>
        </w:tc>
        <w:tc>
          <w:tcPr>
            <w:tcW w:w="1821" w:type="dxa"/>
          </w:tcPr>
          <w:p w14:paraId="2DE46684" w14:textId="77777777" w:rsidR="00CB5B34" w:rsidRPr="003E616D" w:rsidRDefault="00CB5B34" w:rsidP="009A56C2">
            <w:pPr>
              <w:spacing w:before="0" w:after="0" w:line="240" w:lineRule="auto"/>
              <w:jc w:val="both"/>
              <w:rPr>
                <w:sz w:val="22"/>
              </w:rPr>
            </w:pPr>
          </w:p>
        </w:tc>
        <w:tc>
          <w:tcPr>
            <w:tcW w:w="1788" w:type="dxa"/>
          </w:tcPr>
          <w:p w14:paraId="51A90CC8" w14:textId="53B6FBBD" w:rsidR="00CB5B34" w:rsidRPr="003E616D" w:rsidRDefault="00CB5B34" w:rsidP="009A56C2">
            <w:pPr>
              <w:spacing w:before="0" w:after="0" w:line="240" w:lineRule="auto"/>
              <w:jc w:val="both"/>
              <w:rPr>
                <w:sz w:val="22"/>
              </w:rPr>
            </w:pPr>
          </w:p>
        </w:tc>
        <w:tc>
          <w:tcPr>
            <w:tcW w:w="1608" w:type="dxa"/>
          </w:tcPr>
          <w:p w14:paraId="76710165" w14:textId="777153CE" w:rsidR="00CB5B34" w:rsidRPr="003E616D" w:rsidRDefault="00CB5B34" w:rsidP="009A56C2">
            <w:pPr>
              <w:spacing w:before="0" w:after="0" w:line="240" w:lineRule="auto"/>
              <w:jc w:val="both"/>
              <w:rPr>
                <w:sz w:val="22"/>
              </w:rPr>
            </w:pPr>
          </w:p>
        </w:tc>
      </w:tr>
    </w:tbl>
    <w:p w14:paraId="1CE92FDB" w14:textId="77777777" w:rsidR="00112ABA" w:rsidRPr="003E616D" w:rsidRDefault="00112ABA" w:rsidP="00112ABA">
      <w:pPr>
        <w:spacing w:before="0" w:after="0" w:line="240" w:lineRule="auto"/>
        <w:ind w:left="360"/>
        <w:jc w:val="both"/>
        <w:rPr>
          <w:bCs/>
          <w:sz w:val="22"/>
        </w:rPr>
      </w:pPr>
    </w:p>
    <w:p w14:paraId="1A01298A" w14:textId="49CAF20C" w:rsidR="009A40A2" w:rsidRPr="003E616D" w:rsidRDefault="00BD03E3" w:rsidP="00112ABA">
      <w:pPr>
        <w:numPr>
          <w:ilvl w:val="0"/>
          <w:numId w:val="1"/>
        </w:numPr>
        <w:spacing w:before="0" w:after="0" w:line="240" w:lineRule="auto"/>
        <w:rPr>
          <w:bCs/>
          <w:sz w:val="22"/>
        </w:rPr>
      </w:pPr>
      <w:r w:rsidRPr="003E616D">
        <w:rPr>
          <w:bCs/>
          <w:sz w:val="22"/>
        </w:rPr>
        <w:t>conoscere</w:t>
      </w:r>
      <w:r w:rsidR="00652F2A" w:rsidRPr="003E616D">
        <w:rPr>
          <w:bCs/>
          <w:sz w:val="22"/>
        </w:rPr>
        <w:t xml:space="preserve"> </w:t>
      </w:r>
      <w:r w:rsidR="009A40A2" w:rsidRPr="003E616D">
        <w:rPr>
          <w:bCs/>
          <w:sz w:val="22"/>
        </w:rPr>
        <w:t>la lingua</w:t>
      </w:r>
      <w:r w:rsidRPr="003E616D">
        <w:rPr>
          <w:bCs/>
          <w:sz w:val="22"/>
        </w:rPr>
        <w:t xml:space="preserve"> inglese</w:t>
      </w:r>
      <w:r w:rsidR="00254A82" w:rsidRPr="003E616D">
        <w:rPr>
          <w:bCs/>
          <w:sz w:val="22"/>
        </w:rPr>
        <w:t xml:space="preserve"> ed, eventualmente, </w:t>
      </w:r>
      <w:r w:rsidR="00E2239B" w:rsidRPr="003E616D">
        <w:rPr>
          <w:bCs/>
          <w:sz w:val="22"/>
        </w:rPr>
        <w:t>le seguenti lingue straniere</w:t>
      </w:r>
      <w:r w:rsidR="00112ABA" w:rsidRPr="003E616D">
        <w:rPr>
          <w:bCs/>
          <w:sz w:val="22"/>
        </w:rPr>
        <w:t>:</w:t>
      </w:r>
      <w:r w:rsidR="00785723">
        <w:rPr>
          <w:bCs/>
          <w:sz w:val="22"/>
        </w:rPr>
        <w:t xml:space="preserve"> </w:t>
      </w:r>
      <w:r w:rsidR="00E2239B" w:rsidRPr="003E616D">
        <w:rPr>
          <w:bCs/>
          <w:sz w:val="22"/>
        </w:rPr>
        <w:t>____________________</w:t>
      </w:r>
      <w:r w:rsidR="003E616D" w:rsidRPr="003E616D">
        <w:rPr>
          <w:bCs/>
          <w:sz w:val="22"/>
        </w:rPr>
        <w:t>___</w:t>
      </w:r>
    </w:p>
    <w:p w14:paraId="7A316547" w14:textId="321EAC32" w:rsidR="00BD03E3" w:rsidRPr="003E616D" w:rsidRDefault="009A40A2" w:rsidP="009A40A2">
      <w:pPr>
        <w:spacing w:before="0" w:after="0" w:line="240" w:lineRule="auto"/>
        <w:ind w:left="360"/>
        <w:rPr>
          <w:bCs/>
          <w:sz w:val="22"/>
        </w:rPr>
      </w:pPr>
      <w:r w:rsidRPr="003E616D">
        <w:rPr>
          <w:bCs/>
          <w:sz w:val="22"/>
        </w:rPr>
        <w:t>___________________________________________________________________________________</w:t>
      </w:r>
      <w:r w:rsidR="00BD03E3" w:rsidRPr="003E616D">
        <w:rPr>
          <w:bCs/>
          <w:sz w:val="22"/>
        </w:rPr>
        <w:t>;</w:t>
      </w:r>
    </w:p>
    <w:p w14:paraId="418970D1" w14:textId="77777777" w:rsidR="00254A82" w:rsidRPr="003E616D" w:rsidRDefault="00254A82" w:rsidP="009A40A2">
      <w:pPr>
        <w:spacing w:before="0" w:after="0" w:line="240" w:lineRule="auto"/>
        <w:ind w:left="360"/>
        <w:rPr>
          <w:bCs/>
          <w:sz w:val="22"/>
        </w:rPr>
      </w:pPr>
    </w:p>
    <w:p w14:paraId="7A316579" w14:textId="1F60DDEF" w:rsidR="00BD03E3" w:rsidRPr="0019080A" w:rsidRDefault="0019080A" w:rsidP="00BD03E3">
      <w:pPr>
        <w:numPr>
          <w:ilvl w:val="0"/>
          <w:numId w:val="1"/>
        </w:numPr>
        <w:spacing w:before="0" w:after="0" w:line="240" w:lineRule="auto"/>
        <w:jc w:val="both"/>
        <w:rPr>
          <w:bCs/>
          <w:sz w:val="22"/>
        </w:rPr>
      </w:pPr>
      <w:r>
        <w:rPr>
          <w:bCs/>
          <w:sz w:val="22"/>
        </w:rPr>
        <w:t>conoscere le</w:t>
      </w:r>
      <w:r w:rsidR="007905FB" w:rsidRPr="007905FB">
        <w:rPr>
          <w:bCs/>
          <w:sz w:val="22"/>
        </w:rPr>
        <w:t xml:space="preserve"> tecniche di project management</w:t>
      </w:r>
      <w:r w:rsidR="00BD03E3" w:rsidRPr="0019080A">
        <w:rPr>
          <w:bCs/>
          <w:sz w:val="22"/>
        </w:rPr>
        <w:t>.</w:t>
      </w:r>
    </w:p>
    <w:p w14:paraId="7A31657A" w14:textId="77777777" w:rsidR="00BD03E3" w:rsidRDefault="00BD03E3" w:rsidP="00917C2D">
      <w:pPr>
        <w:spacing w:before="0" w:after="0" w:line="240" w:lineRule="auto"/>
        <w:jc w:val="both"/>
        <w:rPr>
          <w:bCs/>
          <w:sz w:val="22"/>
        </w:rPr>
      </w:pPr>
    </w:p>
    <w:p w14:paraId="7A31657B" w14:textId="77777777" w:rsidR="00917C2D" w:rsidRPr="00817DA2" w:rsidRDefault="00917C2D" w:rsidP="00917C2D">
      <w:pPr>
        <w:spacing w:before="0" w:after="0" w:line="240" w:lineRule="auto"/>
        <w:jc w:val="both"/>
        <w:rPr>
          <w:bCs/>
          <w:sz w:val="22"/>
        </w:rPr>
      </w:pPr>
      <w:r w:rsidRPr="00817DA2">
        <w:rPr>
          <w:bCs/>
          <w:sz w:val="22"/>
        </w:rPr>
        <w:t xml:space="preserve">Il/La sottoscritto/a dichiara che i recapiti a cui inviare tutta la corrispondenza o a cui può essere contattato sono i seguenti e che darà tempestiva comunicazione di ogni variazione in merito </w:t>
      </w:r>
      <w:r w:rsidRPr="00817DA2">
        <w:rPr>
          <w:b/>
          <w:bCs/>
          <w:sz w:val="22"/>
          <w:u w:val="single"/>
        </w:rPr>
        <w:t>(indicare il recapito completo, il numero di telefono, e-mail (se posseduta) e pec (se posseduta))</w:t>
      </w:r>
      <w:r w:rsidRPr="00817DA2">
        <w:rPr>
          <w:bCs/>
          <w:sz w:val="22"/>
        </w:rPr>
        <w:t>.</w:t>
      </w:r>
    </w:p>
    <w:p w14:paraId="7A31657D" w14:textId="77ADA9E6" w:rsidR="00917C2D" w:rsidRDefault="00917C2D" w:rsidP="00EA084C">
      <w:pPr>
        <w:spacing w:before="0" w:after="0" w:line="240" w:lineRule="auto"/>
        <w:jc w:val="both"/>
        <w:rPr>
          <w:bCs/>
          <w:sz w:val="22"/>
        </w:rPr>
      </w:pPr>
      <w:r w:rsidRPr="00817DA2">
        <w:rPr>
          <w:bCs/>
          <w:sz w:val="22"/>
        </w:rPr>
        <w:t>______________________________________________________________________________________________________________________________________________________________________________</w:t>
      </w:r>
    </w:p>
    <w:p w14:paraId="4A959735" w14:textId="77777777" w:rsidR="00EA084C" w:rsidRPr="00817DA2" w:rsidRDefault="00EA084C" w:rsidP="00EA084C">
      <w:pPr>
        <w:spacing w:before="0" w:after="0" w:line="240" w:lineRule="auto"/>
        <w:jc w:val="both"/>
        <w:rPr>
          <w:sz w:val="22"/>
        </w:rPr>
      </w:pPr>
    </w:p>
    <w:p w14:paraId="7A31657E" w14:textId="77777777" w:rsidR="00917C2D" w:rsidRPr="00817DA2" w:rsidRDefault="00910716" w:rsidP="00917C2D">
      <w:pPr>
        <w:spacing w:before="0" w:after="0" w:line="240" w:lineRule="auto"/>
        <w:jc w:val="both"/>
        <w:rPr>
          <w:bCs/>
          <w:sz w:val="22"/>
        </w:rPr>
      </w:pPr>
      <w:r>
        <w:rPr>
          <w:bCs/>
          <w:sz w:val="22"/>
        </w:rPr>
        <w:t>Ai sensi dell’art. 13 del D.</w:t>
      </w:r>
      <w:r w:rsidR="00917C2D" w:rsidRPr="00817DA2">
        <w:rPr>
          <w:bCs/>
          <w:sz w:val="22"/>
        </w:rPr>
        <w:t xml:space="preserve">Lgs. 196/2003 autorizza </w:t>
      </w:r>
      <w:r w:rsidR="00BD03E3">
        <w:rPr>
          <w:bCs/>
          <w:sz w:val="22"/>
        </w:rPr>
        <w:t>CFLI</w:t>
      </w:r>
      <w:r w:rsidR="00917C2D" w:rsidRPr="00817DA2">
        <w:rPr>
          <w:bCs/>
          <w:sz w:val="22"/>
        </w:rPr>
        <w:t xml:space="preserve"> al trattamento dei dati personali forniti per le sole finalità di gestione della selezione nonché per l’eventuale successiva assunzione.</w:t>
      </w:r>
    </w:p>
    <w:p w14:paraId="7A316580" w14:textId="77777777" w:rsidR="00BD03E3" w:rsidRPr="00817DA2" w:rsidRDefault="00BD03E3" w:rsidP="00917C2D">
      <w:pPr>
        <w:autoSpaceDE w:val="0"/>
        <w:autoSpaceDN w:val="0"/>
        <w:adjustRightInd w:val="0"/>
        <w:spacing w:before="0" w:after="0" w:line="240" w:lineRule="auto"/>
        <w:jc w:val="both"/>
        <w:rPr>
          <w:sz w:val="22"/>
        </w:rPr>
      </w:pPr>
    </w:p>
    <w:p w14:paraId="7A316581" w14:textId="77777777" w:rsidR="00917C2D" w:rsidRPr="00817DA2" w:rsidRDefault="00917C2D" w:rsidP="00917C2D">
      <w:pPr>
        <w:spacing w:before="0" w:after="0" w:line="240" w:lineRule="auto"/>
        <w:jc w:val="both"/>
        <w:rPr>
          <w:bCs/>
          <w:sz w:val="22"/>
        </w:rPr>
      </w:pPr>
      <w:r w:rsidRPr="00817DA2">
        <w:rPr>
          <w:bCs/>
          <w:sz w:val="22"/>
        </w:rPr>
        <w:t>Allega</w:t>
      </w:r>
      <w:r w:rsidR="00BD03E3">
        <w:rPr>
          <w:bCs/>
          <w:sz w:val="22"/>
        </w:rPr>
        <w:t>,</w:t>
      </w:r>
      <w:r w:rsidRPr="00817DA2">
        <w:rPr>
          <w:bCs/>
          <w:sz w:val="22"/>
        </w:rPr>
        <w:t xml:space="preserve"> infine</w:t>
      </w:r>
      <w:r w:rsidR="00BD03E3">
        <w:rPr>
          <w:bCs/>
          <w:sz w:val="22"/>
        </w:rPr>
        <w:t>,</w:t>
      </w:r>
      <w:r w:rsidRPr="00817DA2">
        <w:rPr>
          <w:bCs/>
          <w:sz w:val="22"/>
        </w:rPr>
        <w:t xml:space="preserve"> il </w:t>
      </w:r>
      <w:r w:rsidRPr="00817DA2">
        <w:rPr>
          <w:b/>
          <w:bCs/>
          <w:sz w:val="22"/>
        </w:rPr>
        <w:t xml:space="preserve">curriculum vitae firmato </w:t>
      </w:r>
      <w:r w:rsidRPr="00817DA2">
        <w:rPr>
          <w:bCs/>
          <w:sz w:val="22"/>
        </w:rPr>
        <w:t xml:space="preserve">e una </w:t>
      </w:r>
      <w:r w:rsidRPr="00817DA2">
        <w:rPr>
          <w:b/>
          <w:bCs/>
          <w:sz w:val="22"/>
        </w:rPr>
        <w:t>copia di un documento di riconoscimento</w:t>
      </w:r>
      <w:r w:rsidRPr="00817DA2">
        <w:rPr>
          <w:bCs/>
          <w:sz w:val="22"/>
        </w:rPr>
        <w:t xml:space="preserve"> in corso di validità.</w:t>
      </w:r>
    </w:p>
    <w:p w14:paraId="7A316582" w14:textId="77777777" w:rsidR="00917C2D" w:rsidRPr="00817DA2" w:rsidRDefault="00917C2D" w:rsidP="00917C2D">
      <w:pPr>
        <w:autoSpaceDE w:val="0"/>
        <w:autoSpaceDN w:val="0"/>
        <w:adjustRightInd w:val="0"/>
        <w:spacing w:before="0" w:after="0" w:line="240" w:lineRule="auto"/>
        <w:jc w:val="both"/>
        <w:rPr>
          <w:sz w:val="22"/>
        </w:rPr>
      </w:pPr>
    </w:p>
    <w:p w14:paraId="7A316584" w14:textId="77777777" w:rsidR="00917C2D" w:rsidRPr="00817DA2" w:rsidRDefault="00917C2D" w:rsidP="00917C2D">
      <w:pPr>
        <w:autoSpaceDE w:val="0"/>
        <w:autoSpaceDN w:val="0"/>
        <w:adjustRightInd w:val="0"/>
        <w:spacing w:before="0" w:after="0" w:line="240" w:lineRule="auto"/>
        <w:jc w:val="both"/>
        <w:rPr>
          <w:sz w:val="22"/>
        </w:rPr>
      </w:pPr>
    </w:p>
    <w:p w14:paraId="7A316586" w14:textId="7E814510" w:rsidR="00917C2D" w:rsidRPr="00817DA2" w:rsidRDefault="00917C2D" w:rsidP="0019080A">
      <w:pPr>
        <w:autoSpaceDE w:val="0"/>
        <w:autoSpaceDN w:val="0"/>
        <w:adjustRightInd w:val="0"/>
        <w:spacing w:before="0" w:after="0" w:line="240" w:lineRule="auto"/>
        <w:jc w:val="both"/>
      </w:pPr>
      <w:r w:rsidRPr="00817DA2">
        <w:rPr>
          <w:sz w:val="22"/>
        </w:rPr>
        <w:lastRenderedPageBreak/>
        <w:t>Data____________________</w:t>
      </w:r>
      <w:r w:rsidRPr="00817DA2">
        <w:rPr>
          <w:sz w:val="22"/>
        </w:rPr>
        <w:tab/>
      </w:r>
      <w:r w:rsidRPr="00817DA2">
        <w:rPr>
          <w:sz w:val="22"/>
        </w:rPr>
        <w:tab/>
      </w:r>
      <w:r w:rsidR="0019080A">
        <w:rPr>
          <w:sz w:val="22"/>
        </w:rPr>
        <w:tab/>
      </w:r>
      <w:r w:rsidR="0019080A">
        <w:rPr>
          <w:sz w:val="22"/>
        </w:rPr>
        <w:tab/>
      </w:r>
      <w:r w:rsidRPr="00817DA2">
        <w:rPr>
          <w:sz w:val="22"/>
        </w:rPr>
        <w:tab/>
      </w:r>
      <w:r w:rsidRPr="00817DA2">
        <w:rPr>
          <w:sz w:val="22"/>
        </w:rPr>
        <w:tab/>
        <w:t>Firma_____________________</w:t>
      </w:r>
    </w:p>
    <w:sectPr w:rsidR="00917C2D" w:rsidRPr="00817D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F7169"/>
    <w:multiLevelType w:val="hybridMultilevel"/>
    <w:tmpl w:val="0CC8A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D85ED2"/>
    <w:multiLevelType w:val="hybridMultilevel"/>
    <w:tmpl w:val="F27645F8"/>
    <w:lvl w:ilvl="0" w:tplc="0410000F">
      <w:start w:val="1"/>
      <w:numFmt w:val="decimal"/>
      <w:lvlText w:val="%1."/>
      <w:lvlJc w:val="left"/>
      <w:pPr>
        <w:ind w:left="720" w:hanging="360"/>
      </w:pPr>
    </w:lvl>
    <w:lvl w:ilvl="1" w:tplc="E110B59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A141B6"/>
    <w:multiLevelType w:val="hybridMultilevel"/>
    <w:tmpl w:val="6EC028C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2D41DD"/>
    <w:multiLevelType w:val="hybridMultilevel"/>
    <w:tmpl w:val="19AE74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099921">
    <w:abstractNumId w:val="3"/>
  </w:num>
  <w:num w:numId="2" w16cid:durableId="1844320149">
    <w:abstractNumId w:val="2"/>
  </w:num>
  <w:num w:numId="3" w16cid:durableId="1196042389">
    <w:abstractNumId w:val="1"/>
  </w:num>
  <w:num w:numId="4" w16cid:durableId="1840655463">
    <w:abstractNumId w:val="4"/>
  </w:num>
  <w:num w:numId="5" w16cid:durableId="18752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2D"/>
    <w:rsid w:val="00016D7D"/>
    <w:rsid w:val="00056801"/>
    <w:rsid w:val="001048F5"/>
    <w:rsid w:val="00112ABA"/>
    <w:rsid w:val="0019080A"/>
    <w:rsid w:val="002468EC"/>
    <w:rsid w:val="00254A82"/>
    <w:rsid w:val="002A6D6D"/>
    <w:rsid w:val="002D448C"/>
    <w:rsid w:val="002F3942"/>
    <w:rsid w:val="00322E46"/>
    <w:rsid w:val="003443E7"/>
    <w:rsid w:val="003E616D"/>
    <w:rsid w:val="004112ED"/>
    <w:rsid w:val="004D354D"/>
    <w:rsid w:val="00554823"/>
    <w:rsid w:val="00565DC7"/>
    <w:rsid w:val="005A4922"/>
    <w:rsid w:val="0062508D"/>
    <w:rsid w:val="006275A7"/>
    <w:rsid w:val="00652F2A"/>
    <w:rsid w:val="0067627D"/>
    <w:rsid w:val="00785723"/>
    <w:rsid w:val="007905FB"/>
    <w:rsid w:val="007F436E"/>
    <w:rsid w:val="00817DA2"/>
    <w:rsid w:val="008533A1"/>
    <w:rsid w:val="008968F6"/>
    <w:rsid w:val="00910716"/>
    <w:rsid w:val="00917C2D"/>
    <w:rsid w:val="009814F3"/>
    <w:rsid w:val="009970E6"/>
    <w:rsid w:val="009A40A2"/>
    <w:rsid w:val="00A57FBB"/>
    <w:rsid w:val="00BC1FB6"/>
    <w:rsid w:val="00BD03E3"/>
    <w:rsid w:val="00C814DB"/>
    <w:rsid w:val="00CA6D35"/>
    <w:rsid w:val="00CB5B34"/>
    <w:rsid w:val="00D120E1"/>
    <w:rsid w:val="00D1338E"/>
    <w:rsid w:val="00D74716"/>
    <w:rsid w:val="00DB1758"/>
    <w:rsid w:val="00DD3A4C"/>
    <w:rsid w:val="00E2239B"/>
    <w:rsid w:val="00E26E6A"/>
    <w:rsid w:val="00E54B10"/>
    <w:rsid w:val="00EA084C"/>
    <w:rsid w:val="00EA76B6"/>
    <w:rsid w:val="00EF0237"/>
    <w:rsid w:val="00FA0CD8"/>
    <w:rsid w:val="00FA2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6515"/>
  <w15:chartTrackingRefBased/>
  <w15:docId w15:val="{E3B8D07F-A63F-48F8-B660-DEF63A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7C2D"/>
    <w:pPr>
      <w:spacing w:before="240" w:after="60" w:line="360" w:lineRule="auto"/>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7C2D"/>
    <w:pPr>
      <w:spacing w:before="0" w:after="200" w:line="276" w:lineRule="auto"/>
      <w:ind w:left="720"/>
      <w:contextualSpacing/>
    </w:pPr>
    <w:rPr>
      <w:rFonts w:ascii="Calibri" w:hAnsi="Calibri"/>
      <w:sz w:val="22"/>
    </w:rPr>
  </w:style>
  <w:style w:type="character" w:styleId="Collegamentoipertestuale">
    <w:name w:val="Hyperlink"/>
    <w:basedOn w:val="Carpredefinitoparagrafo"/>
    <w:uiPriority w:val="99"/>
    <w:unhideWhenUsed/>
    <w:rsid w:val="00056801"/>
    <w:rPr>
      <w:color w:val="0563C1" w:themeColor="hyperlink"/>
      <w:u w:val="single"/>
    </w:rPr>
  </w:style>
  <w:style w:type="paragraph" w:styleId="NormaleWeb">
    <w:name w:val="Normal (Web)"/>
    <w:basedOn w:val="Normale"/>
    <w:uiPriority w:val="99"/>
    <w:semiHidden/>
    <w:unhideWhenUsed/>
    <w:rsid w:val="0067627D"/>
    <w:pPr>
      <w:spacing w:before="100" w:beforeAutospacing="1" w:after="100" w:afterAutospacing="1" w:line="240" w:lineRule="auto"/>
    </w:pPr>
    <w:rPr>
      <w:rFonts w:eastAsia="Times New Roman"/>
      <w:szCs w:val="24"/>
      <w:lang w:eastAsia="it-IT"/>
    </w:rPr>
  </w:style>
  <w:style w:type="table" w:styleId="Grigliatabella">
    <w:name w:val="Table Grid"/>
    <w:basedOn w:val="Tabellanormale"/>
    <w:uiPriority w:val="39"/>
    <w:rsid w:val="0089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96507">
      <w:bodyDiv w:val="1"/>
      <w:marLeft w:val="0"/>
      <w:marRight w:val="0"/>
      <w:marTop w:val="0"/>
      <w:marBottom w:val="0"/>
      <w:divBdr>
        <w:top w:val="none" w:sz="0" w:space="0" w:color="auto"/>
        <w:left w:val="none" w:sz="0" w:space="0" w:color="auto"/>
        <w:bottom w:val="none" w:sz="0" w:space="0" w:color="auto"/>
        <w:right w:val="none" w:sz="0" w:space="0" w:color="auto"/>
      </w:divBdr>
    </w:div>
    <w:div w:id="843059157">
      <w:bodyDiv w:val="1"/>
      <w:marLeft w:val="0"/>
      <w:marRight w:val="0"/>
      <w:marTop w:val="0"/>
      <w:marBottom w:val="0"/>
      <w:divBdr>
        <w:top w:val="none" w:sz="0" w:space="0" w:color="auto"/>
        <w:left w:val="none" w:sz="0" w:space="0" w:color="auto"/>
        <w:bottom w:val="none" w:sz="0" w:space="0" w:color="auto"/>
        <w:right w:val="none" w:sz="0" w:space="0" w:color="auto"/>
      </w:divBdr>
      <w:divsChild>
        <w:div w:id="452675183">
          <w:marLeft w:val="0"/>
          <w:marRight w:val="0"/>
          <w:marTop w:val="0"/>
          <w:marBottom w:val="0"/>
          <w:divBdr>
            <w:top w:val="none" w:sz="0" w:space="0" w:color="auto"/>
            <w:left w:val="none" w:sz="0" w:space="0" w:color="auto"/>
            <w:bottom w:val="none" w:sz="0" w:space="0" w:color="auto"/>
            <w:right w:val="none" w:sz="0" w:space="0" w:color="auto"/>
          </w:divBdr>
          <w:divsChild>
            <w:div w:id="1652324224">
              <w:marLeft w:val="0"/>
              <w:marRight w:val="0"/>
              <w:marTop w:val="0"/>
              <w:marBottom w:val="0"/>
              <w:divBdr>
                <w:top w:val="none" w:sz="0" w:space="0" w:color="auto"/>
                <w:left w:val="none" w:sz="0" w:space="0" w:color="auto"/>
                <w:bottom w:val="none" w:sz="0" w:space="0" w:color="auto"/>
                <w:right w:val="none" w:sz="0" w:space="0" w:color="auto"/>
              </w:divBdr>
              <w:divsChild>
                <w:div w:id="1080833377">
                  <w:marLeft w:val="0"/>
                  <w:marRight w:val="0"/>
                  <w:marTop w:val="0"/>
                  <w:marBottom w:val="0"/>
                  <w:divBdr>
                    <w:top w:val="none" w:sz="0" w:space="0" w:color="auto"/>
                    <w:left w:val="none" w:sz="0" w:space="0" w:color="auto"/>
                    <w:bottom w:val="none" w:sz="0" w:space="0" w:color="auto"/>
                    <w:right w:val="none" w:sz="0" w:space="0" w:color="auto"/>
                  </w:divBdr>
                  <w:divsChild>
                    <w:div w:id="630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4670">
      <w:bodyDiv w:val="1"/>
      <w:marLeft w:val="0"/>
      <w:marRight w:val="0"/>
      <w:marTop w:val="0"/>
      <w:marBottom w:val="0"/>
      <w:divBdr>
        <w:top w:val="none" w:sz="0" w:space="0" w:color="auto"/>
        <w:left w:val="none" w:sz="0" w:space="0" w:color="auto"/>
        <w:bottom w:val="none" w:sz="0" w:space="0" w:color="auto"/>
        <w:right w:val="none" w:sz="0" w:space="0" w:color="auto"/>
      </w:divBdr>
      <w:divsChild>
        <w:div w:id="995259984">
          <w:marLeft w:val="0"/>
          <w:marRight w:val="0"/>
          <w:marTop w:val="0"/>
          <w:marBottom w:val="0"/>
          <w:divBdr>
            <w:top w:val="none" w:sz="0" w:space="0" w:color="auto"/>
            <w:left w:val="none" w:sz="0" w:space="0" w:color="auto"/>
            <w:bottom w:val="none" w:sz="0" w:space="0" w:color="auto"/>
            <w:right w:val="none" w:sz="0" w:space="0" w:color="auto"/>
          </w:divBdr>
          <w:divsChild>
            <w:div w:id="1090546857">
              <w:marLeft w:val="0"/>
              <w:marRight w:val="0"/>
              <w:marTop w:val="0"/>
              <w:marBottom w:val="0"/>
              <w:divBdr>
                <w:top w:val="none" w:sz="0" w:space="0" w:color="auto"/>
                <w:left w:val="none" w:sz="0" w:space="0" w:color="auto"/>
                <w:bottom w:val="none" w:sz="0" w:space="0" w:color="auto"/>
                <w:right w:val="none" w:sz="0" w:space="0" w:color="auto"/>
              </w:divBdr>
              <w:divsChild>
                <w:div w:id="504588133">
                  <w:marLeft w:val="0"/>
                  <w:marRight w:val="0"/>
                  <w:marTop w:val="0"/>
                  <w:marBottom w:val="0"/>
                  <w:divBdr>
                    <w:top w:val="none" w:sz="0" w:space="0" w:color="auto"/>
                    <w:left w:val="none" w:sz="0" w:space="0" w:color="auto"/>
                    <w:bottom w:val="none" w:sz="0" w:space="0" w:color="auto"/>
                    <w:right w:val="none" w:sz="0" w:space="0" w:color="auto"/>
                  </w:divBdr>
                  <w:divsChild>
                    <w:div w:id="1252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iciogarecfl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Forzan</dc:creator>
  <cp:keywords/>
  <dc:description/>
  <cp:lastModifiedBy>Erica De Gobbi</cp:lastModifiedBy>
  <cp:revision>43</cp:revision>
  <dcterms:created xsi:type="dcterms:W3CDTF">2024-03-29T15:45:00Z</dcterms:created>
  <dcterms:modified xsi:type="dcterms:W3CDTF">2024-04-09T10:15:00Z</dcterms:modified>
</cp:coreProperties>
</file>